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40A9" w14:textId="3C508C78" w:rsidR="00C77038" w:rsidRDefault="00C77038" w:rsidP="004040C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96028" wp14:editId="2E108D33">
            <wp:simplePos x="0" y="0"/>
            <wp:positionH relativeFrom="margin">
              <wp:posOffset>152400</wp:posOffset>
            </wp:positionH>
            <wp:positionV relativeFrom="paragraph">
              <wp:posOffset>0</wp:posOffset>
            </wp:positionV>
            <wp:extent cx="1438275" cy="1438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J1292 Outback Way Logo_confirm-01 (00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CCA27" w14:textId="3F1A3076" w:rsidR="00C77038" w:rsidRDefault="00C77038" w:rsidP="004040CD">
      <w:pPr>
        <w:pStyle w:val="NoSpacing"/>
      </w:pPr>
    </w:p>
    <w:p w14:paraId="68FF63A3" w14:textId="77777777" w:rsidR="00C77038" w:rsidRDefault="00C77038" w:rsidP="004040CD">
      <w:pPr>
        <w:pStyle w:val="NoSpacing"/>
      </w:pPr>
    </w:p>
    <w:p w14:paraId="5DA4E3E1" w14:textId="77777777" w:rsidR="00C77038" w:rsidRDefault="00C77038" w:rsidP="004040CD">
      <w:pPr>
        <w:pStyle w:val="NoSpacing"/>
      </w:pPr>
    </w:p>
    <w:p w14:paraId="07BA183D" w14:textId="5CA314BD" w:rsidR="00C77038" w:rsidRPr="00C77038" w:rsidRDefault="00C77038" w:rsidP="004040CD">
      <w:pPr>
        <w:pStyle w:val="NoSpacing"/>
        <w:rPr>
          <w:rFonts w:ascii="Tahoma" w:hAnsi="Tahoma" w:cs="Tahoma"/>
          <w:b/>
          <w:sz w:val="40"/>
          <w:szCs w:val="40"/>
          <w:u w:val="single"/>
        </w:rPr>
      </w:pPr>
      <w:r>
        <w:tab/>
      </w:r>
      <w:r>
        <w:tab/>
      </w:r>
      <w:r>
        <w:tab/>
      </w:r>
      <w:r w:rsidRPr="00C77038">
        <w:rPr>
          <w:rFonts w:ascii="Tahoma" w:hAnsi="Tahoma" w:cs="Tahoma"/>
          <w:b/>
          <w:sz w:val="40"/>
          <w:szCs w:val="40"/>
          <w:u w:val="single"/>
        </w:rPr>
        <w:t>MEDIA RELEASE</w:t>
      </w:r>
    </w:p>
    <w:p w14:paraId="14FEFA40" w14:textId="34F9C4CA" w:rsidR="00C77038" w:rsidRDefault="00C77038" w:rsidP="004040CD">
      <w:pPr>
        <w:pStyle w:val="NoSpacing"/>
        <w:rPr>
          <w:b/>
          <w:sz w:val="40"/>
          <w:szCs w:val="40"/>
          <w:u w:val="single"/>
        </w:rPr>
      </w:pPr>
    </w:p>
    <w:p w14:paraId="6CFF3E17" w14:textId="77777777" w:rsidR="00C77038" w:rsidRDefault="00C77038" w:rsidP="004040CD">
      <w:pPr>
        <w:pStyle w:val="NoSpacing"/>
      </w:pPr>
    </w:p>
    <w:p w14:paraId="7986AC85" w14:textId="77777777" w:rsidR="003E0DB9" w:rsidRDefault="003E0DB9" w:rsidP="00C77038">
      <w:pPr>
        <w:pStyle w:val="NoSpacing"/>
        <w:ind w:left="1440"/>
        <w:rPr>
          <w:b/>
          <w:sz w:val="28"/>
          <w:szCs w:val="28"/>
          <w:u w:val="single"/>
        </w:rPr>
      </w:pPr>
    </w:p>
    <w:p w14:paraId="427B9FCF" w14:textId="1BA73AC7" w:rsidR="004040CD" w:rsidRPr="00C77038" w:rsidRDefault="004040CD" w:rsidP="00C77038">
      <w:pPr>
        <w:pStyle w:val="NoSpacing"/>
        <w:ind w:left="1440"/>
        <w:rPr>
          <w:b/>
          <w:sz w:val="28"/>
          <w:szCs w:val="28"/>
          <w:u w:val="single"/>
        </w:rPr>
      </w:pPr>
      <w:bookmarkStart w:id="0" w:name="_GoBack"/>
      <w:bookmarkEnd w:id="0"/>
      <w:r w:rsidRPr="00C77038">
        <w:rPr>
          <w:b/>
          <w:sz w:val="28"/>
          <w:szCs w:val="28"/>
          <w:u w:val="single"/>
        </w:rPr>
        <w:t>SEALING</w:t>
      </w:r>
      <w:r w:rsidRPr="00C77038">
        <w:rPr>
          <w:b/>
          <w:sz w:val="28"/>
          <w:szCs w:val="28"/>
          <w:u w:val="single"/>
        </w:rPr>
        <w:t xml:space="preserve"> AUSTRALIA’S ‘LONGEST SHORT-CUT</w:t>
      </w:r>
      <w:r w:rsidR="00C77038" w:rsidRPr="00C77038">
        <w:rPr>
          <w:b/>
          <w:sz w:val="28"/>
          <w:szCs w:val="28"/>
          <w:u w:val="single"/>
        </w:rPr>
        <w:t xml:space="preserve">’- </w:t>
      </w:r>
      <w:r w:rsidR="00C77038">
        <w:rPr>
          <w:b/>
          <w:sz w:val="28"/>
          <w:szCs w:val="28"/>
          <w:u w:val="single"/>
        </w:rPr>
        <w:t>A NATIONAL VISION</w:t>
      </w:r>
    </w:p>
    <w:p w14:paraId="1BAEAF01" w14:textId="156A4301" w:rsidR="004040CD" w:rsidRPr="004040CD" w:rsidRDefault="004040CD" w:rsidP="004040CD">
      <w:pPr>
        <w:pStyle w:val="NoSpacing"/>
      </w:pPr>
    </w:p>
    <w:p w14:paraId="319584EB" w14:textId="727D1FC3" w:rsidR="00092A23" w:rsidRPr="00092A23" w:rsidRDefault="004040CD" w:rsidP="00092A23">
      <w:pPr>
        <w:pStyle w:val="NoSpacing"/>
      </w:pPr>
      <w:r>
        <w:t>Today in Laverton WA- Hon. Mike McCormack- Deputy Prime Minister, Minister for Infrastructure announced the next 310km of sealing projects for the Outback Way</w:t>
      </w:r>
      <w:r w:rsidR="005152EA">
        <w:t>,</w:t>
      </w:r>
      <w:r w:rsidR="00092A23" w:rsidRPr="00092A23">
        <w:t xml:space="preserve"> </w:t>
      </w:r>
      <w:r w:rsidR="00092A23" w:rsidRPr="00092A23">
        <w:t xml:space="preserve">the 2,720 kilometres highway from </w:t>
      </w:r>
      <w:r w:rsidR="00092A23">
        <w:t>Laverton,</w:t>
      </w:r>
      <w:r w:rsidR="005152EA">
        <w:t xml:space="preserve"> </w:t>
      </w:r>
      <w:r w:rsidR="00092A23" w:rsidRPr="00092A23">
        <w:t xml:space="preserve">Western Australia to </w:t>
      </w:r>
      <w:r w:rsidR="00092A23">
        <w:t xml:space="preserve">Winton, </w:t>
      </w:r>
      <w:r w:rsidR="00092A23" w:rsidRPr="00092A23">
        <w:t>Queensland</w:t>
      </w:r>
      <w:r w:rsidR="00092A23">
        <w:t>- linking Perth to Cairns.</w:t>
      </w:r>
    </w:p>
    <w:p w14:paraId="5DD76122" w14:textId="7B5F0086" w:rsidR="00092A23" w:rsidRDefault="00092A23" w:rsidP="004040CD">
      <w:pPr>
        <w:pStyle w:val="NoSpacing"/>
      </w:pPr>
    </w:p>
    <w:p w14:paraId="177C8066" w14:textId="1FE40921" w:rsidR="004040CD" w:rsidRPr="004040CD" w:rsidRDefault="004040CD" w:rsidP="004040CD">
      <w:pPr>
        <w:pStyle w:val="NoSpacing"/>
      </w:pPr>
      <w:r>
        <w:t xml:space="preserve">These projects are </w:t>
      </w:r>
      <w:r w:rsidR="005152EA">
        <w:t>priorities within the Outback Way</w:t>
      </w:r>
      <w:r>
        <w:t xml:space="preserve"> Investment Strategy and are funded by the $160Million announced in</w:t>
      </w:r>
      <w:r w:rsidR="00F56C4A">
        <w:t xml:space="preserve"> the </w:t>
      </w:r>
      <w:r>
        <w:t>2018</w:t>
      </w:r>
      <w:r w:rsidR="00F56C4A">
        <w:t xml:space="preserve"> </w:t>
      </w:r>
      <w:r>
        <w:t>Budget.” said Mr Patrick Hill – Chairman Outback Highway Development Council Inc. (OHDC Inc</w:t>
      </w:r>
      <w:proofErr w:type="gramStart"/>
      <w:r>
        <w:t>) .</w:t>
      </w:r>
      <w:proofErr w:type="gramEnd"/>
      <w:r>
        <w:t xml:space="preserve"> </w:t>
      </w:r>
    </w:p>
    <w:p w14:paraId="7CAAEF21" w14:textId="77777777" w:rsidR="003B5B02" w:rsidRDefault="003B5B02" w:rsidP="003B5B02">
      <w:pPr>
        <w:pStyle w:val="NoSpacing"/>
      </w:pPr>
    </w:p>
    <w:p w14:paraId="464813CC" w14:textId="562C4DA1" w:rsidR="003B5B02" w:rsidRDefault="003B5B02" w:rsidP="003B5B02">
      <w:pPr>
        <w:pStyle w:val="NoSpacing"/>
      </w:pPr>
      <w:r>
        <w:t xml:space="preserve">“The OHDC Inc welcomes the $330million investment from the Australian Government to date for the Outback Way and acknowledged the additional 20% contribution and works done by WA, Qld &amp; NT governments, taking the total investment to $400million since 2014” Mr Hill said. </w:t>
      </w:r>
    </w:p>
    <w:p w14:paraId="1E568407" w14:textId="77777777" w:rsidR="004040CD" w:rsidRPr="004040CD" w:rsidRDefault="004040CD" w:rsidP="004040CD">
      <w:pPr>
        <w:pStyle w:val="NoSpacing"/>
      </w:pPr>
    </w:p>
    <w:p w14:paraId="7813B224" w14:textId="2FD3A1DB" w:rsidR="004040CD" w:rsidRPr="004040CD" w:rsidRDefault="00092A23" w:rsidP="004040CD">
      <w:pPr>
        <w:pStyle w:val="NoSpacing"/>
      </w:pPr>
      <w:r>
        <w:t>“</w:t>
      </w:r>
      <w:r w:rsidR="003B5B02">
        <w:t xml:space="preserve">From the combined funding- </w:t>
      </w:r>
      <w:r w:rsidR="004040CD" w:rsidRPr="004040CD">
        <w:t>Western Australian section of the route would receive a further $</w:t>
      </w:r>
      <w:r w:rsidR="003B5B02">
        <w:t>95.5</w:t>
      </w:r>
      <w:r w:rsidR="004040CD" w:rsidRPr="004040CD">
        <w:t> million</w:t>
      </w:r>
      <w:r w:rsidR="003B5B02">
        <w:t xml:space="preserve"> and seal 155km</w:t>
      </w:r>
      <w:r>
        <w:t>,</w:t>
      </w:r>
      <w:r w:rsidRPr="00092A23">
        <w:t xml:space="preserve"> </w:t>
      </w:r>
      <w:r w:rsidRPr="004040CD">
        <w:t>the Northern Territory section receiving a further $</w:t>
      </w:r>
      <w:r w:rsidR="003B5B02">
        <w:t>62.5</w:t>
      </w:r>
      <w:r w:rsidRPr="004040CD">
        <w:t> million</w:t>
      </w:r>
      <w:r w:rsidR="003B5B02">
        <w:t xml:space="preserve"> and seal 97.25km </w:t>
      </w:r>
      <w:r w:rsidRPr="004040CD">
        <w:t>and the Queensland section a further $</w:t>
      </w:r>
      <w:r w:rsidR="003B5B02">
        <w:t>42</w:t>
      </w:r>
      <w:r w:rsidRPr="004040CD">
        <w:t>million</w:t>
      </w:r>
      <w:r w:rsidR="003B5B02">
        <w:t xml:space="preserve"> and seal 58.7km </w:t>
      </w:r>
      <w:r>
        <w:t>- in total 310</w:t>
      </w:r>
      <w:r w:rsidR="003B5B02">
        <w:t>.95</w:t>
      </w:r>
      <w:r>
        <w:t>km will be sealed or widened.</w:t>
      </w:r>
      <w:r w:rsidR="006623E0">
        <w:t xml:space="preserve">” Mr Hill said. </w:t>
      </w:r>
    </w:p>
    <w:p w14:paraId="58C7330A" w14:textId="77777777" w:rsidR="00284879" w:rsidRPr="004040CD" w:rsidRDefault="00284879" w:rsidP="004040CD">
      <w:pPr>
        <w:pStyle w:val="NoSpacing"/>
      </w:pPr>
    </w:p>
    <w:p w14:paraId="33F9BFBD" w14:textId="25917858" w:rsidR="004040CD" w:rsidRPr="004040CD" w:rsidRDefault="00284879" w:rsidP="00284879">
      <w:pPr>
        <w:pStyle w:val="NoSpacing"/>
      </w:pPr>
      <w:r w:rsidRPr="004040CD">
        <w:t xml:space="preserve">Outback Highway Development Council Chairman Patrick Hill </w:t>
      </w:r>
      <w:proofErr w:type="gramStart"/>
      <w:r w:rsidRPr="004040CD">
        <w:t>said</w:t>
      </w:r>
      <w:proofErr w:type="gramEnd"/>
      <w:r w:rsidRPr="004040CD">
        <w:t xml:space="preserve"> </w:t>
      </w:r>
      <w:r>
        <w:t>‘</w:t>
      </w:r>
      <w:r w:rsidRPr="004040CD">
        <w:t>the investment will improve the standard of the road reduce travel times, cut freight costs and closures for critical regional industries such as mining</w:t>
      </w:r>
      <w:r>
        <w:t>, Ag</w:t>
      </w:r>
      <w:r w:rsidRPr="004040CD">
        <w:t xml:space="preserve"> and tourism, and improve</w:t>
      </w:r>
      <w:r w:rsidR="006623E0">
        <w:t xml:space="preserve"> road</w:t>
      </w:r>
      <w:r w:rsidRPr="004040CD">
        <w:t xml:space="preserve"> safety </w:t>
      </w:r>
      <w:r w:rsidR="006623E0">
        <w:t>across the route.</w:t>
      </w:r>
      <w:r>
        <w:t>”</w:t>
      </w:r>
    </w:p>
    <w:p w14:paraId="585665BC" w14:textId="77777777" w:rsidR="004040CD" w:rsidRPr="004040CD" w:rsidRDefault="004040CD" w:rsidP="004040CD">
      <w:pPr>
        <w:pStyle w:val="NoSpacing"/>
      </w:pPr>
    </w:p>
    <w:p w14:paraId="5D51615D" w14:textId="01FB7E12" w:rsidR="00284879" w:rsidRPr="004040CD" w:rsidRDefault="00284879" w:rsidP="00284879">
      <w:pPr>
        <w:pStyle w:val="NoSpacing"/>
      </w:pPr>
      <w:r w:rsidRPr="004040CD">
        <w:t>“The sealing of the Outback Way improves community access</w:t>
      </w:r>
      <w:r>
        <w:t>,</w:t>
      </w:r>
      <w:r w:rsidRPr="004040CD">
        <w:t xml:space="preserve"> support</w:t>
      </w:r>
      <w:r>
        <w:t>s</w:t>
      </w:r>
      <w:r w:rsidRPr="004040CD">
        <w:t xml:space="preserve"> economic development across the region and more reliable access to health and education services for remote indigenous communities,” Mr Hill said.</w:t>
      </w:r>
    </w:p>
    <w:p w14:paraId="58F234D3" w14:textId="77777777" w:rsidR="004040CD" w:rsidRPr="004040CD" w:rsidRDefault="004040CD" w:rsidP="004040CD">
      <w:pPr>
        <w:pStyle w:val="NoSpacing"/>
      </w:pPr>
    </w:p>
    <w:p w14:paraId="5EE16136" w14:textId="166BB1FB" w:rsidR="004040CD" w:rsidRPr="004040CD" w:rsidRDefault="004040CD" w:rsidP="004040CD">
      <w:pPr>
        <w:pStyle w:val="NoSpacing"/>
      </w:pPr>
      <w:r w:rsidRPr="004040CD">
        <w:t>“</w:t>
      </w:r>
      <w:r w:rsidR="003B5B02">
        <w:t xml:space="preserve">This is </w:t>
      </w:r>
      <w:r w:rsidRPr="004040CD">
        <w:t xml:space="preserve">an essential project for Australia </w:t>
      </w:r>
      <w:r w:rsidR="003B5B02">
        <w:t xml:space="preserve">with </w:t>
      </w:r>
      <w:r w:rsidR="005152EA">
        <w:t xml:space="preserve">these </w:t>
      </w:r>
      <w:r w:rsidR="003B5B02">
        <w:t xml:space="preserve">rolling projects and </w:t>
      </w:r>
      <w:r w:rsidRPr="004040CD">
        <w:t xml:space="preserve">funding </w:t>
      </w:r>
      <w:r w:rsidR="003B5B02">
        <w:t xml:space="preserve">- </w:t>
      </w:r>
      <w:r w:rsidRPr="004040CD">
        <w:t xml:space="preserve">this </w:t>
      </w:r>
      <w:r w:rsidR="003B5B02">
        <w:t xml:space="preserve">trans-national </w:t>
      </w:r>
      <w:r w:rsidRPr="004040CD">
        <w:t xml:space="preserve">project </w:t>
      </w:r>
      <w:r w:rsidR="003B5B02">
        <w:t xml:space="preserve">is becoming </w:t>
      </w:r>
      <w:r w:rsidRPr="004040CD">
        <w:t>a reality.”</w:t>
      </w:r>
      <w:r w:rsidR="00C77038">
        <w:t xml:space="preserve"> Mr Hill said. </w:t>
      </w:r>
    </w:p>
    <w:p w14:paraId="347836D6" w14:textId="77777777" w:rsidR="004040CD" w:rsidRPr="004040CD" w:rsidRDefault="004040CD" w:rsidP="004040CD">
      <w:pPr>
        <w:pStyle w:val="NoSpacing"/>
      </w:pPr>
    </w:p>
    <w:p w14:paraId="4A8CBA48" w14:textId="104EED84" w:rsidR="00EA51F0" w:rsidRDefault="004040CD" w:rsidP="004040CD">
      <w:pPr>
        <w:pStyle w:val="NoSpacing"/>
      </w:pPr>
      <w:r w:rsidRPr="004040CD">
        <w:t xml:space="preserve">For more information on the Australian Government’s Outback Way investments, visit </w:t>
      </w:r>
      <w:hyperlink r:id="rId5" w:history="1">
        <w:r w:rsidRPr="004040CD">
          <w:rPr>
            <w:rStyle w:val="Hyperlink"/>
          </w:rPr>
          <w:t>https://investment.infrastructure.gov.au/infrastructure_investment/outback_way.aspx</w:t>
        </w:r>
      </w:hyperlink>
      <w:r w:rsidRPr="004040CD">
        <w:t>.</w:t>
      </w:r>
    </w:p>
    <w:p w14:paraId="3EFA9F85" w14:textId="2FC67E7E" w:rsidR="003B5B02" w:rsidRDefault="003B5B02" w:rsidP="004040CD">
      <w:pPr>
        <w:pStyle w:val="NoSpacing"/>
      </w:pPr>
    </w:p>
    <w:p w14:paraId="6CEF850F" w14:textId="3BD06FC2" w:rsidR="003B5B02" w:rsidRDefault="003B5B02" w:rsidP="004040CD">
      <w:pPr>
        <w:pStyle w:val="NoSpacing"/>
      </w:pPr>
    </w:p>
    <w:p w14:paraId="465C411D" w14:textId="7035E2C8" w:rsidR="003B5B02" w:rsidRDefault="003B5B02" w:rsidP="004040CD">
      <w:pPr>
        <w:pStyle w:val="NoSpacing"/>
      </w:pPr>
      <w:r>
        <w:t>ENDS&gt;&gt;&gt;&gt;</w:t>
      </w:r>
    </w:p>
    <w:p w14:paraId="5E4A00E0" w14:textId="16F03741" w:rsidR="003B5B02" w:rsidRDefault="003B5B02" w:rsidP="004040CD">
      <w:pPr>
        <w:pStyle w:val="NoSpacing"/>
      </w:pPr>
      <w:r>
        <w:t>Patrick Hill 0419925371 Helen Lewis 0418785285</w:t>
      </w:r>
    </w:p>
    <w:p w14:paraId="18846726" w14:textId="77777777" w:rsidR="003B5B02" w:rsidRDefault="003B5B02" w:rsidP="004040CD">
      <w:pPr>
        <w:pStyle w:val="NoSpacing"/>
      </w:pPr>
    </w:p>
    <w:sectPr w:rsidR="003B5B02" w:rsidSect="00C77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CD"/>
    <w:rsid w:val="00092A23"/>
    <w:rsid w:val="00284879"/>
    <w:rsid w:val="003B5B02"/>
    <w:rsid w:val="003E0DB9"/>
    <w:rsid w:val="004040CD"/>
    <w:rsid w:val="005152EA"/>
    <w:rsid w:val="005569A6"/>
    <w:rsid w:val="006623E0"/>
    <w:rsid w:val="00C77038"/>
    <w:rsid w:val="00EA51F0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136A"/>
  <w15:chartTrackingRefBased/>
  <w15:docId w15:val="{38A9E367-F64B-4C60-A9DE-1427F483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0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40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ment.infrastructure.gov.au/infrastructure_investment/outback_way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Lewis</dc:creator>
  <cp:keywords/>
  <dc:description/>
  <cp:lastModifiedBy>Helen Lewis</cp:lastModifiedBy>
  <cp:revision>3</cp:revision>
  <dcterms:created xsi:type="dcterms:W3CDTF">2019-03-27T00:26:00Z</dcterms:created>
  <dcterms:modified xsi:type="dcterms:W3CDTF">2019-03-27T02:22:00Z</dcterms:modified>
</cp:coreProperties>
</file>